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800" w:firstLineChars="500"/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>法定代表人（负责人）身份证明书</w:t>
      </w:r>
    </w:p>
    <w:p>
      <w:pP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</w:pPr>
    </w:p>
    <w:p>
      <w:pPr>
        <w:ind w:firstLine="960" w:firstLineChars="3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兹证明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先生（女士）公民身份号码：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在本单位任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职务，系本单位法定代表人（负责人）。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特此证明。</w:t>
      </w:r>
    </w:p>
    <w:p>
      <w:pPr>
        <w:ind w:firstLine="320" w:firstLineChars="1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ind w:firstLine="320" w:firstLineChars="1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</w:t>
      </w:r>
    </w:p>
    <w:p>
      <w:pPr>
        <w:ind w:firstLine="4160" w:firstLineChars="13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（单位盖章）</w:t>
      </w:r>
    </w:p>
    <w:p>
      <w:pPr>
        <w:ind w:firstLine="320" w:firstLineChars="1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年  月  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810E20"/>
    <w:rsid w:val="107A322F"/>
    <w:rsid w:val="18B84EC2"/>
    <w:rsid w:val="1F2B2775"/>
    <w:rsid w:val="1F9F20EA"/>
    <w:rsid w:val="23311870"/>
    <w:rsid w:val="2EC73E9C"/>
    <w:rsid w:val="3F0D21DB"/>
    <w:rsid w:val="5A563324"/>
    <w:rsid w:val="61275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line="576" w:lineRule="auto"/>
      <w:outlineLvl w:val="0"/>
    </w:pPr>
    <w:rPr>
      <w:rFonts w:eastAsia="仿宋"/>
      <w:b/>
      <w:kern w:val="44"/>
      <w:sz w:val="36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rPr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网格型1"/>
    <w:basedOn w:val="6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标题 1 字符"/>
    <w:link w:val="2"/>
    <w:qFormat/>
    <w:uiPriority w:val="0"/>
    <w:rPr>
      <w:rFonts w:eastAsia="仿宋"/>
      <w:b/>
      <w:kern w:val="44"/>
      <w:sz w:val="3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</Words>
  <Characters>68</Characters>
  <Lines>0</Lines>
  <Paragraphs>0</Paragraphs>
  <TotalTime>3</TotalTime>
  <ScaleCrop>false</ScaleCrop>
  <LinksUpToDate>false</LinksUpToDate>
  <CharactersWithSpaces>176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2022-04-07T06:49:00Z</dcterms:created>
  <dc:creator>apple</dc:creator>
  <cp:lastModifiedBy>韦湘</cp:lastModifiedBy>
  <dcterms:modified xsi:type="dcterms:W3CDTF">2022-04-25T02:48:09Z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E4FDE2C076054C208BC9119FEB2A4453</vt:lpwstr>
  </property>
</Properties>
</file>